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F9" w:rsidRPr="00935FF9" w:rsidRDefault="00935FF9" w:rsidP="0093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F9">
        <w:rPr>
          <w:rFonts w:ascii="Times New Roman" w:hAnsi="Times New Roman" w:cs="Times New Roman"/>
          <w:b/>
          <w:sz w:val="28"/>
          <w:szCs w:val="28"/>
        </w:rPr>
        <w:t>CẤU TRÚC ĐỀ THI NGHIỆP VỤ BIDV</w:t>
      </w:r>
    </w:p>
    <w:p w:rsidR="00935FF9" w:rsidRPr="00935FF9" w:rsidRDefault="00935FF9" w:rsidP="00935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5FF9">
        <w:rPr>
          <w:rFonts w:ascii="Times New Roman" w:hAnsi="Times New Roman" w:cs="Times New Roman"/>
          <w:b/>
          <w:i/>
          <w:sz w:val="24"/>
          <w:szCs w:val="24"/>
        </w:rPr>
        <w:t>Cấu</w:t>
      </w:r>
      <w:r w:rsidRPr="00935FF9">
        <w:rPr>
          <w:rFonts w:ascii="Times New Roman" w:hAnsi="Times New Roman" w:cs="Times New Roman"/>
          <w:b/>
          <w:i/>
          <w:sz w:val="24"/>
          <w:szCs w:val="24"/>
        </w:rPr>
        <w:t xml:space="preserve"> trúc đề thi BIDV những năm gần đây nhé</w:t>
      </w:r>
    </w:p>
    <w:p w:rsidR="00935FF9" w:rsidRPr="00935FF9" w:rsidRDefault="00935FF9" w:rsidP="00935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5FF9">
        <w:rPr>
          <w:rFonts w:ascii="Times New Roman" w:hAnsi="Times New Roman" w:cs="Times New Roman"/>
          <w:b/>
          <w:sz w:val="24"/>
          <w:szCs w:val="24"/>
        </w:rPr>
        <w:t>Kết cấu đề thi</w:t>
      </w:r>
    </w:p>
    <w:p w:rsidR="00935FF9" w:rsidRPr="00935FF9" w:rsidRDefault="00935FF9" w:rsidP="00935F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sz w:val="24"/>
          <w:szCs w:val="24"/>
        </w:rPr>
        <w:t>Thời lượng thi tuyển: 60 câu/ 60 phút</w:t>
      </w:r>
    </w:p>
    <w:p w:rsidR="00935FF9" w:rsidRPr="00935FF9" w:rsidRDefault="00935FF9" w:rsidP="00935F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sz w:val="24"/>
          <w:szCs w:val="24"/>
        </w:rPr>
        <w:t>Trọng số điểm: 30%</w:t>
      </w:r>
    </w:p>
    <w:p w:rsidR="00935FF9" w:rsidRDefault="00935FF9" w:rsidP="00935F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sz w:val="24"/>
          <w:szCs w:val="24"/>
        </w:rPr>
        <w:t>Tổng điểm của tất cả các Ứng viên được xác định = 70% điểm Nghiệp vụ + 30% điểm Tiếng Anh.</w:t>
      </w:r>
    </w:p>
    <w:p w:rsidR="00935FF9" w:rsidRPr="00935FF9" w:rsidRDefault="00935FF9" w:rsidP="00935F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FF9" w:rsidRPr="00935FF9" w:rsidRDefault="00935FF9" w:rsidP="00935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b/>
          <w:sz w:val="24"/>
          <w:szCs w:val="24"/>
        </w:rPr>
        <w:t>Về cấu trúc đề thi viết BIDV thì gồ</w:t>
      </w:r>
      <w:r w:rsidRPr="00935FF9">
        <w:rPr>
          <w:rFonts w:ascii="Times New Roman" w:hAnsi="Times New Roman" w:cs="Times New Roman"/>
          <w:b/>
          <w:sz w:val="24"/>
          <w:szCs w:val="24"/>
        </w:rPr>
        <w:t xml:space="preserve">m có 2 bài: </w:t>
      </w:r>
      <w:r w:rsidRPr="00935FF9">
        <w:rPr>
          <w:rFonts w:ascii="Times New Roman" w:hAnsi="Times New Roman" w:cs="Times New Roman"/>
          <w:sz w:val="24"/>
          <w:szCs w:val="24"/>
        </w:rPr>
        <w:t>bài thi</w:t>
      </w:r>
      <w:r w:rsidRPr="0093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FF9">
        <w:rPr>
          <w:rFonts w:ascii="Times New Roman" w:hAnsi="Times New Roman" w:cs="Times New Roman"/>
          <w:sz w:val="24"/>
          <w:szCs w:val="24"/>
        </w:rPr>
        <w:t>Tiế</w:t>
      </w:r>
      <w:r w:rsidRPr="00935FF9">
        <w:rPr>
          <w:rFonts w:ascii="Times New Roman" w:hAnsi="Times New Roman" w:cs="Times New Roman"/>
          <w:sz w:val="24"/>
          <w:szCs w:val="24"/>
        </w:rPr>
        <w:t xml:space="preserve">ng Anh; bài thi </w:t>
      </w:r>
      <w:r w:rsidRPr="00935FF9">
        <w:rPr>
          <w:rFonts w:ascii="Times New Roman" w:hAnsi="Times New Roman" w:cs="Times New Roman"/>
          <w:sz w:val="24"/>
          <w:szCs w:val="24"/>
        </w:rPr>
        <w:t>Nghiệp Vụ. Tất cả các bài đều là trắc nghiệ</w:t>
      </w:r>
      <w:r w:rsidRPr="00935FF9">
        <w:rPr>
          <w:rFonts w:ascii="Times New Roman" w:hAnsi="Times New Roman" w:cs="Times New Roman"/>
          <w:sz w:val="24"/>
          <w:szCs w:val="24"/>
        </w:rPr>
        <w:t>m lựa chọn giữa 4 đáp án A,B,C,D.</w:t>
      </w:r>
    </w:p>
    <w:p w:rsidR="00935FF9" w:rsidRPr="00935FF9" w:rsidRDefault="00935FF9" w:rsidP="00935F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b/>
          <w:sz w:val="24"/>
          <w:szCs w:val="24"/>
        </w:rPr>
        <w:t>Phần thi tiế</w:t>
      </w:r>
      <w:r>
        <w:rPr>
          <w:rFonts w:ascii="Times New Roman" w:hAnsi="Times New Roman" w:cs="Times New Roman"/>
          <w:b/>
          <w:sz w:val="24"/>
          <w:szCs w:val="24"/>
        </w:rPr>
        <w:t>ng A</w:t>
      </w:r>
      <w:r w:rsidRPr="00935FF9">
        <w:rPr>
          <w:rFonts w:ascii="Times New Roman" w:hAnsi="Times New Roman" w:cs="Times New Roman"/>
          <w:b/>
          <w:sz w:val="24"/>
          <w:szCs w:val="24"/>
        </w:rPr>
        <w:t>nh:</w:t>
      </w:r>
      <w:r w:rsidRPr="00935FF9">
        <w:rPr>
          <w:rFonts w:ascii="Times New Roman" w:hAnsi="Times New Roman" w:cs="Times New Roman"/>
          <w:sz w:val="24"/>
          <w:szCs w:val="24"/>
        </w:rPr>
        <w:t xml:space="preserve"> Gồm các dạng bài về tìm trọng âm của từ, tìm từ có cách phát âm khác (phần này khoảng 10-15 câu); tìm lỗi sai trong câu (khoảng 8 câu); Tìm câu đồng nghĩa (khoảng 10 câu); 2 bài đọc trong đó 1 bài là ghép title vào paragraph cho đúng (khoảng 5-6 câu), 1 bài đọc hiểu để trả lời các câu hỏi trong nội dung bài đọc (khoảng 8 câu)</w:t>
      </w:r>
    </w:p>
    <w:p w:rsidR="00935FF9" w:rsidRPr="00935FF9" w:rsidRDefault="00935FF9" w:rsidP="00935FF9">
      <w:pPr>
        <w:pStyle w:val="ListParagraph"/>
        <w:ind w:left="1104"/>
        <w:rPr>
          <w:rFonts w:ascii="Times New Roman" w:hAnsi="Times New Roman" w:cs="Times New Roman"/>
          <w:sz w:val="24"/>
          <w:szCs w:val="24"/>
        </w:rPr>
      </w:pPr>
    </w:p>
    <w:p w:rsidR="00935FF9" w:rsidRPr="00935FF9" w:rsidRDefault="00935FF9" w:rsidP="00935F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b/>
          <w:sz w:val="24"/>
          <w:szCs w:val="24"/>
        </w:rPr>
        <w:t>2.2. Phần thi nghiệp vụ</w:t>
      </w:r>
      <w:r w:rsidRPr="00935FF9">
        <w:rPr>
          <w:rFonts w:ascii="Times New Roman" w:hAnsi="Times New Roman" w:cs="Times New Roman"/>
          <w:b/>
          <w:sz w:val="24"/>
          <w:szCs w:val="24"/>
        </w:rPr>
        <w:t>:</w:t>
      </w:r>
      <w:r w:rsidRPr="00935FF9">
        <w:rPr>
          <w:rFonts w:ascii="Times New Roman" w:hAnsi="Times New Roman" w:cs="Times New Roman"/>
          <w:sz w:val="24"/>
          <w:szCs w:val="24"/>
        </w:rPr>
        <w:t xml:space="preserve"> </w:t>
      </w:r>
      <w:r w:rsidRPr="00935FF9">
        <w:rPr>
          <w:rFonts w:ascii="Times New Roman" w:hAnsi="Times New Roman" w:cs="Times New Roman"/>
          <w:sz w:val="24"/>
          <w:szCs w:val="24"/>
        </w:rPr>
        <w:t xml:space="preserve">Cấu trúc bài thi: chủ yếu là trắc nghiệm, 10-15 câu đầu về Vi – Vĩ mô, 8-10 về Pháp luật tài chính ngân hàng, khoảng 10 câu về kỹ năng mềm (về giao tiếp ứng xử), 15-20 câu về nghiệp vụ tính lãi, chiết khấu giấy tờ có giá. 2 bài tập lớn: 1 bài về phân tích các chỉ số BCTC, 1 bài về phân tích đưa ra quyết định dự </w:t>
      </w:r>
      <w:proofErr w:type="gramStart"/>
      <w:r w:rsidRPr="00935FF9">
        <w:rPr>
          <w:rFonts w:ascii="Times New Roman" w:hAnsi="Times New Roman" w:cs="Times New Roman"/>
          <w:sz w:val="24"/>
          <w:szCs w:val="24"/>
        </w:rPr>
        <w:t>án</w:t>
      </w:r>
      <w:proofErr w:type="gramEnd"/>
      <w:r w:rsidRPr="00935FF9">
        <w:rPr>
          <w:rFonts w:ascii="Times New Roman" w:hAnsi="Times New Roman" w:cs="Times New Roman"/>
          <w:sz w:val="24"/>
          <w:szCs w:val="24"/>
        </w:rPr>
        <w:t xml:space="preserve"> đầu tư dựa vào dòng tiền ròng, chiết khấu dòng tiền…</w:t>
      </w:r>
    </w:p>
    <w:p w:rsidR="008A4CD1" w:rsidRDefault="00935FF9" w:rsidP="00935FF9">
      <w:pPr>
        <w:rPr>
          <w:rFonts w:ascii="Times New Roman" w:hAnsi="Times New Roman" w:cs="Times New Roman"/>
          <w:sz w:val="24"/>
          <w:szCs w:val="24"/>
        </w:rPr>
      </w:pPr>
      <w:r w:rsidRPr="00935FF9">
        <w:rPr>
          <w:rFonts w:ascii="Times New Roman" w:hAnsi="Times New Roman" w:cs="Times New Roman"/>
          <w:b/>
          <w:sz w:val="24"/>
          <w:szCs w:val="24"/>
        </w:rPr>
        <w:t>Nộ</w:t>
      </w:r>
      <w:r w:rsidRPr="00935FF9">
        <w:rPr>
          <w:rFonts w:ascii="Times New Roman" w:hAnsi="Times New Roman" w:cs="Times New Roman"/>
          <w:b/>
          <w:sz w:val="24"/>
          <w:szCs w:val="24"/>
        </w:rPr>
        <w:t>i dung trọng tâm</w:t>
      </w:r>
      <w:r w:rsidRPr="00935FF9">
        <w:rPr>
          <w:rFonts w:ascii="Times New Roman" w:hAnsi="Times New Roman" w:cs="Times New Roman"/>
          <w:b/>
          <w:sz w:val="24"/>
          <w:szCs w:val="24"/>
        </w:rPr>
        <w:t>:</w:t>
      </w:r>
      <w:r w:rsidRPr="00935FF9">
        <w:rPr>
          <w:rFonts w:ascii="Times New Roman" w:hAnsi="Times New Roman" w:cs="Times New Roman"/>
          <w:sz w:val="24"/>
          <w:szCs w:val="24"/>
        </w:rPr>
        <w:t xml:space="preserve"> Gồm các kiến thức về Vi-Vĩ mô, pháp luật TCNH ôn kỹ các thông tư mới TT39, TT36… QĐ 493, QĐ 18, TT02 về trích lập dự phòng phân loại nợ…, Nghiệp vụ</w:t>
      </w:r>
      <w:r>
        <w:rPr>
          <w:rFonts w:ascii="Times New Roman" w:hAnsi="Times New Roman" w:cs="Times New Roman"/>
          <w:sz w:val="24"/>
          <w:szCs w:val="24"/>
        </w:rPr>
        <w:t xml:space="preserve"> ngân hàng về </w:t>
      </w:r>
      <w:r w:rsidRPr="00935FF9">
        <w:rPr>
          <w:rFonts w:ascii="Times New Roman" w:hAnsi="Times New Roman" w:cs="Times New Roman"/>
          <w:sz w:val="24"/>
          <w:szCs w:val="24"/>
        </w:rPr>
        <w:t xml:space="preserve">các cách tính lãi suất ngân hàng đối với nghiệp vụ cho vay (trả góp gốc đều, niên kim đều) và nghiệp vụ gửi tiết kiệm, Tài chính doanh nghiệp </w:t>
      </w:r>
      <w:r>
        <w:rPr>
          <w:rFonts w:ascii="Times New Roman" w:hAnsi="Times New Roman" w:cs="Times New Roman"/>
          <w:sz w:val="24"/>
          <w:szCs w:val="24"/>
        </w:rPr>
        <w:t>về</w:t>
      </w:r>
      <w:r w:rsidRPr="00935FF9">
        <w:rPr>
          <w:rFonts w:ascii="Times New Roman" w:hAnsi="Times New Roman" w:cs="Times New Roman"/>
          <w:sz w:val="24"/>
          <w:szCs w:val="24"/>
        </w:rPr>
        <w:t xml:space="preserve"> các chỉ số trong BCTC, phân tích BCTC, thẩm định dự án đầu tư ôn kỹ NPV, IRR và thời gian hoàn vốn, các kiến thức kinh tế</w:t>
      </w:r>
      <w:r>
        <w:rPr>
          <w:rFonts w:ascii="Times New Roman" w:hAnsi="Times New Roman" w:cs="Times New Roman"/>
          <w:sz w:val="24"/>
          <w:szCs w:val="24"/>
        </w:rPr>
        <w:t xml:space="preserve"> cập nhật nhất.</w:t>
      </w: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p w:rsidR="008E2337" w:rsidRPr="008C4EF5" w:rsidRDefault="008E2337" w:rsidP="008C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CẤU TRÚC ĐỀ THI NGHIỆP VỤ </w:t>
      </w:r>
      <w:r w:rsidR="00704BBA">
        <w:rPr>
          <w:rFonts w:ascii="Times New Roman" w:hAnsi="Times New Roman" w:cs="Times New Roman"/>
          <w:b/>
          <w:sz w:val="28"/>
          <w:szCs w:val="28"/>
        </w:rPr>
        <w:t>VIET</w:t>
      </w:r>
      <w:r w:rsidRPr="008C4EF5">
        <w:rPr>
          <w:rFonts w:ascii="Times New Roman" w:hAnsi="Times New Roman" w:cs="Times New Roman"/>
          <w:b/>
          <w:sz w:val="28"/>
          <w:szCs w:val="28"/>
        </w:rPr>
        <w:t>COMBANK</w:t>
      </w:r>
    </w:p>
    <w:p w:rsidR="004417A9" w:rsidRDefault="004417A9" w:rsidP="0093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17A9">
        <w:rPr>
          <w:rFonts w:ascii="Times New Roman" w:hAnsi="Times New Roman" w:cs="Times New Roman"/>
          <w:b/>
          <w:sz w:val="24"/>
          <w:szCs w:val="24"/>
        </w:rPr>
        <w:t>BÀI THI NGHIỆP VỤ</w:t>
      </w:r>
    </w:p>
    <w:p w:rsidR="004417A9" w:rsidRDefault="00935FF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417A9">
        <w:rPr>
          <w:rFonts w:ascii="Times New Roman" w:hAnsi="Times New Roman" w:cs="Times New Roman"/>
          <w:sz w:val="24"/>
          <w:szCs w:val="24"/>
        </w:rPr>
        <w:t>Bài thi nghiệp vụ Tín dụng/ Giao dịch viên/ Ngân quỹ/ Tin học sẽ có 45 – 50 câu trắc nghiệ</w:t>
      </w:r>
      <w:r w:rsidR="008C4EF5" w:rsidRPr="004417A9">
        <w:rPr>
          <w:rFonts w:ascii="Times New Roman" w:hAnsi="Times New Roman" w:cs="Times New Roman"/>
          <w:sz w:val="24"/>
          <w:szCs w:val="24"/>
        </w:rPr>
        <w:t>m với thời gian thi là</w:t>
      </w:r>
      <w:r w:rsidRPr="004417A9">
        <w:rPr>
          <w:rFonts w:ascii="Times New Roman" w:hAnsi="Times New Roman" w:cs="Times New Roman"/>
          <w:sz w:val="24"/>
          <w:szCs w:val="24"/>
        </w:rPr>
        <w:t xml:space="preserve"> 60 phút.</w:t>
      </w:r>
      <w:proofErr w:type="gramEnd"/>
      <w:r w:rsidRPr="004417A9">
        <w:rPr>
          <w:rFonts w:ascii="Times New Roman" w:hAnsi="Times New Roman" w:cs="Times New Roman"/>
          <w:sz w:val="24"/>
          <w:szCs w:val="24"/>
        </w:rPr>
        <w:t xml:space="preserve"> Trong phần này ứng viên phải trả lời các câu hỏi về kiến thức kinh tế </w:t>
      </w:r>
      <w:proofErr w:type="gramStart"/>
      <w:r w:rsidRPr="004417A9">
        <w:rPr>
          <w:rFonts w:ascii="Times New Roman" w:hAnsi="Times New Roman" w:cs="Times New Roman"/>
          <w:sz w:val="24"/>
          <w:szCs w:val="24"/>
        </w:rPr>
        <w:t>vĩ</w:t>
      </w:r>
      <w:proofErr w:type="gramEnd"/>
      <w:r w:rsidRPr="004417A9">
        <w:rPr>
          <w:rFonts w:ascii="Times New Roman" w:hAnsi="Times New Roman" w:cs="Times New Roman"/>
          <w:sz w:val="24"/>
          <w:szCs w:val="24"/>
        </w:rPr>
        <w:t xml:space="preserve"> mô kết hợp với câu hỏi nghiệp vụ liên quan đến luật; cũng như các hiểu biết về sản phẩm và dịch vụ do Vietcombank cung cấp. Một số câu hỏi về hiểu biết </w:t>
      </w:r>
      <w:proofErr w:type="gramStart"/>
      <w:r w:rsidRPr="004417A9">
        <w:rPr>
          <w:rFonts w:ascii="Times New Roman" w:hAnsi="Times New Roman" w:cs="Times New Roman"/>
          <w:sz w:val="24"/>
          <w:szCs w:val="24"/>
        </w:rPr>
        <w:t>chung</w:t>
      </w:r>
      <w:proofErr w:type="gramEnd"/>
      <w:r w:rsidRPr="004417A9">
        <w:rPr>
          <w:rFonts w:ascii="Times New Roman" w:hAnsi="Times New Roman" w:cs="Times New Roman"/>
          <w:sz w:val="24"/>
          <w:szCs w:val="24"/>
        </w:rPr>
        <w:t xml:space="preserve"> cũng được thêm vào phần này.</w:t>
      </w:r>
    </w:p>
    <w:p w:rsidR="004417A9" w:rsidRDefault="004417A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FF9" w:rsidRDefault="00935FF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35FF9">
        <w:rPr>
          <w:rFonts w:ascii="Times New Roman" w:hAnsi="Times New Roman" w:cs="Times New Roman"/>
          <w:sz w:val="24"/>
          <w:szCs w:val="24"/>
        </w:rPr>
        <w:t>Tuy nhiên vẫn có xác suất thấp về câu hỏi tự luận dạng phát biểu cảm nghĩ hoặc một bài tập thực tế nhỏ; vì vậy bạn vẫn cần lưu ý để không bị bối rối trước những tình huống bất ngờ trong khi làm bài thi.</w:t>
      </w:r>
      <w:proofErr w:type="gramEnd"/>
      <w:r w:rsidRPr="00935FF9">
        <w:rPr>
          <w:rFonts w:ascii="Times New Roman" w:hAnsi="Times New Roman" w:cs="Times New Roman"/>
          <w:sz w:val="24"/>
          <w:szCs w:val="24"/>
        </w:rPr>
        <w:t xml:space="preserve"> Phần trắc nghiệm của VCB yêu cầu tư duy để chọn đáp </w:t>
      </w:r>
      <w:proofErr w:type="gramStart"/>
      <w:r w:rsidRPr="00935FF9">
        <w:rPr>
          <w:rFonts w:ascii="Times New Roman" w:hAnsi="Times New Roman" w:cs="Times New Roman"/>
          <w:sz w:val="24"/>
          <w:szCs w:val="24"/>
        </w:rPr>
        <w:t>án</w:t>
      </w:r>
      <w:proofErr w:type="gramEnd"/>
      <w:r w:rsidRPr="00935FF9">
        <w:rPr>
          <w:rFonts w:ascii="Times New Roman" w:hAnsi="Times New Roman" w:cs="Times New Roman"/>
          <w:sz w:val="24"/>
          <w:szCs w:val="24"/>
        </w:rPr>
        <w:t xml:space="preserve"> nhưng cũng có khá nhiều câu hỏi bẫy; đòi hỏi ứng viên phải đọc kĩ đề bài để đưa ra lựa chọn phù hợp nhất.</w:t>
      </w:r>
    </w:p>
    <w:p w:rsidR="004417A9" w:rsidRPr="004417A9" w:rsidRDefault="004417A9" w:rsidP="004417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17A9" w:rsidRPr="004417A9" w:rsidRDefault="00935FF9" w:rsidP="00441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17A9">
        <w:rPr>
          <w:rFonts w:ascii="Times New Roman" w:hAnsi="Times New Roman" w:cs="Times New Roman"/>
          <w:b/>
          <w:sz w:val="24"/>
          <w:szCs w:val="24"/>
        </w:rPr>
        <w:t>BÀI THI TIẾNG ANH</w:t>
      </w:r>
    </w:p>
    <w:p w:rsidR="004417A9" w:rsidRDefault="00935FF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417A9">
        <w:rPr>
          <w:rFonts w:ascii="Times New Roman" w:hAnsi="Times New Roman" w:cs="Times New Roman"/>
          <w:sz w:val="24"/>
          <w:szCs w:val="24"/>
        </w:rPr>
        <w:t xml:space="preserve">Tất cả các ứng viên thi tuyển vào Vietcombank đều phải làm bài thi Anh Văn trừ các </w:t>
      </w:r>
      <w:r w:rsidR="003B7C91">
        <w:rPr>
          <w:rFonts w:ascii="Times New Roman" w:hAnsi="Times New Roman" w:cs="Times New Roman"/>
          <w:sz w:val="24"/>
          <w:szCs w:val="24"/>
        </w:rPr>
        <w:t xml:space="preserve">vị </w:t>
      </w:r>
      <w:r w:rsidRPr="004417A9">
        <w:rPr>
          <w:rFonts w:ascii="Times New Roman" w:hAnsi="Times New Roman" w:cs="Times New Roman"/>
          <w:sz w:val="24"/>
          <w:szCs w:val="24"/>
        </w:rPr>
        <w:t>trí Ngân quỹ.</w:t>
      </w:r>
      <w:proofErr w:type="gramEnd"/>
      <w:r w:rsidRPr="004417A9">
        <w:rPr>
          <w:rFonts w:ascii="Times New Roman" w:hAnsi="Times New Roman" w:cs="Times New Roman"/>
          <w:sz w:val="24"/>
          <w:szCs w:val="24"/>
        </w:rPr>
        <w:t xml:space="preserve"> Có 2 dạng đề chính:</w:t>
      </w:r>
    </w:p>
    <w:p w:rsidR="004417A9" w:rsidRDefault="004417A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27B" w:rsidRDefault="00935FF9" w:rsidP="00DA12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27B">
        <w:rPr>
          <w:rFonts w:ascii="Times New Roman" w:hAnsi="Times New Roman" w:cs="Times New Roman"/>
          <w:b/>
          <w:sz w:val="24"/>
          <w:szCs w:val="24"/>
        </w:rPr>
        <w:t>Dạng đề 1:</w:t>
      </w:r>
      <w:r w:rsidRPr="00935FF9">
        <w:rPr>
          <w:rFonts w:ascii="Times New Roman" w:hAnsi="Times New Roman" w:cs="Times New Roman"/>
          <w:sz w:val="24"/>
          <w:szCs w:val="24"/>
        </w:rPr>
        <w:t xml:space="preserve"> 60 câu chọn từ đúng nhất / 60 phút</w:t>
      </w:r>
    </w:p>
    <w:p w:rsidR="004417A9" w:rsidRPr="00DA127B" w:rsidRDefault="00935FF9" w:rsidP="00DA12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27B">
        <w:rPr>
          <w:rFonts w:ascii="Times New Roman" w:hAnsi="Times New Roman" w:cs="Times New Roman"/>
          <w:b/>
          <w:sz w:val="24"/>
          <w:szCs w:val="24"/>
        </w:rPr>
        <w:t>Dạng đề 2:</w:t>
      </w:r>
      <w:r w:rsidRPr="00DA127B">
        <w:rPr>
          <w:rFonts w:ascii="Times New Roman" w:hAnsi="Times New Roman" w:cs="Times New Roman"/>
          <w:sz w:val="24"/>
          <w:szCs w:val="24"/>
        </w:rPr>
        <w:t xml:space="preserve"> 45 câu chọn từ đúng nhất + 1 bài reading / 60 phút</w:t>
      </w:r>
    </w:p>
    <w:p w:rsidR="004417A9" w:rsidRDefault="004417A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7A9" w:rsidRDefault="00935FF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35FF9">
        <w:rPr>
          <w:rFonts w:ascii="Times New Roman" w:hAnsi="Times New Roman" w:cs="Times New Roman"/>
          <w:sz w:val="24"/>
          <w:szCs w:val="24"/>
        </w:rPr>
        <w:t>Rất nhiều thí sinh đánh giá đề thi tiếng Anh của Vietcombank khó nên để có thể chinh phục phần này; bạn cần ôn luyện hàng ngày và đảm bảo vốn từ của mình ở mức đa dạng.</w:t>
      </w:r>
      <w:proofErr w:type="gramEnd"/>
      <w:r w:rsidRPr="0093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FF9">
        <w:rPr>
          <w:rFonts w:ascii="Times New Roman" w:hAnsi="Times New Roman" w:cs="Times New Roman"/>
          <w:sz w:val="24"/>
          <w:szCs w:val="24"/>
        </w:rPr>
        <w:t>Bạn cũng có thể tham khảo đề thi của các năm trước; luyện thử xem mình đang ở mức độ nào và sắp xếp chế độ học tập phù hợp.</w:t>
      </w:r>
      <w:proofErr w:type="gramEnd"/>
      <w:r w:rsidRPr="00935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FF9">
        <w:rPr>
          <w:rFonts w:ascii="Times New Roman" w:hAnsi="Times New Roman" w:cs="Times New Roman"/>
          <w:sz w:val="24"/>
          <w:szCs w:val="24"/>
        </w:rPr>
        <w:t>Lưu ý rằng dạng đề thi có thể thay đổi qua các mùa tuyển dụng; bạn cần chú ý thường xuyên cập nhật thông tin mới nhất về đề thi và kiến thức cần ôn tập.</w:t>
      </w:r>
      <w:proofErr w:type="gramEnd"/>
    </w:p>
    <w:p w:rsidR="004417A9" w:rsidRDefault="004417A9" w:rsidP="00441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FF9" w:rsidRPr="00935FF9" w:rsidRDefault="00935FF9" w:rsidP="00935FF9">
      <w:pPr>
        <w:rPr>
          <w:rFonts w:ascii="Times New Roman" w:hAnsi="Times New Roman" w:cs="Times New Roman"/>
          <w:sz w:val="24"/>
          <w:szCs w:val="24"/>
        </w:rPr>
      </w:pPr>
    </w:p>
    <w:sectPr w:rsidR="00935FF9" w:rsidRPr="0093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99"/>
    <w:multiLevelType w:val="multilevel"/>
    <w:tmpl w:val="2BCEC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9353B3"/>
    <w:multiLevelType w:val="hybridMultilevel"/>
    <w:tmpl w:val="AEE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A8C"/>
    <w:multiLevelType w:val="hybridMultilevel"/>
    <w:tmpl w:val="3D52E3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F9"/>
    <w:rsid w:val="001610E4"/>
    <w:rsid w:val="003171EC"/>
    <w:rsid w:val="003B7C91"/>
    <w:rsid w:val="004417A9"/>
    <w:rsid w:val="00704BBA"/>
    <w:rsid w:val="008C4EF5"/>
    <w:rsid w:val="008E2337"/>
    <w:rsid w:val="00935FF9"/>
    <w:rsid w:val="00CE14A6"/>
    <w:rsid w:val="00DA127B"/>
    <w:rsid w:val="00D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9</cp:revision>
  <dcterms:created xsi:type="dcterms:W3CDTF">2020-01-03T09:55:00Z</dcterms:created>
  <dcterms:modified xsi:type="dcterms:W3CDTF">2020-01-03T10:08:00Z</dcterms:modified>
</cp:coreProperties>
</file>